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B5" w:rsidRPr="00E545B5" w:rsidRDefault="00E545B5" w:rsidP="00E545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453"/>
        <w:rPr>
          <w:rFonts w:ascii="Times New Roman" w:hAnsi="Times New Roman" w:cs="Times New Roman"/>
          <w:sz w:val="24"/>
          <w:szCs w:val="24"/>
        </w:rPr>
      </w:pPr>
      <w:r w:rsidRPr="00E545B5">
        <w:rPr>
          <w:rFonts w:ascii="Times New Roman" w:hAnsi="Times New Roman" w:cs="Times New Roman"/>
          <w:sz w:val="24"/>
          <w:szCs w:val="24"/>
        </w:rPr>
        <w:t xml:space="preserve">Sąd Rejonowy w Jarosławiu </w:t>
      </w: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  <w:r w:rsidRPr="00E545B5">
        <w:rPr>
          <w:rFonts w:ascii="Times New Roman" w:hAnsi="Times New Roman" w:cs="Times New Roman"/>
          <w:sz w:val="24"/>
          <w:szCs w:val="24"/>
        </w:rPr>
        <w:t xml:space="preserve">Wydział I Cywilny </w:t>
      </w: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  <w:r w:rsidRPr="00E545B5">
        <w:rPr>
          <w:rFonts w:ascii="Times New Roman" w:hAnsi="Times New Roman" w:cs="Times New Roman"/>
          <w:sz w:val="24"/>
          <w:szCs w:val="24"/>
        </w:rPr>
        <w:t>ul. Jana Pawła II 11</w:t>
      </w: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  <w:r w:rsidRPr="00E545B5">
        <w:rPr>
          <w:rFonts w:ascii="Times New Roman" w:hAnsi="Times New Roman" w:cs="Times New Roman"/>
          <w:sz w:val="24"/>
          <w:szCs w:val="24"/>
        </w:rPr>
        <w:t>37-500 Jarosław</w:t>
      </w:r>
      <w:r w:rsidRPr="00E545B5">
        <w:rPr>
          <w:rFonts w:ascii="Times New Roman" w:hAnsi="Times New Roman" w:cs="Times New Roman"/>
          <w:sz w:val="24"/>
          <w:szCs w:val="24"/>
        </w:rPr>
        <w:tab/>
      </w: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  <w:r w:rsidRPr="00E545B5">
        <w:rPr>
          <w:rFonts w:ascii="Times New Roman" w:hAnsi="Times New Roman" w:cs="Times New Roman"/>
          <w:sz w:val="24"/>
          <w:szCs w:val="24"/>
        </w:rPr>
        <w:t xml:space="preserve">Data 10 czerwca 2024 roku </w:t>
      </w: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  <w:r w:rsidRPr="00E545B5"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 w:rsidRPr="00E545B5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E545B5">
        <w:rPr>
          <w:rFonts w:ascii="Times New Roman" w:hAnsi="Times New Roman" w:cs="Times New Roman"/>
          <w:sz w:val="24"/>
          <w:szCs w:val="24"/>
        </w:rPr>
        <w:t xml:space="preserve"> 292/23</w:t>
      </w: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453"/>
        <w:rPr>
          <w:rFonts w:ascii="Times New Roman" w:hAnsi="Times New Roman" w:cs="Times New Roman"/>
          <w:sz w:val="28"/>
          <w:szCs w:val="28"/>
        </w:rPr>
      </w:pP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453"/>
        <w:rPr>
          <w:rFonts w:ascii="Times New Roman" w:hAnsi="Times New Roman" w:cs="Times New Roman"/>
          <w:sz w:val="28"/>
          <w:szCs w:val="28"/>
        </w:rPr>
      </w:pP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45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45B5"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453"/>
        <w:jc w:val="center"/>
        <w:rPr>
          <w:rFonts w:ascii="Times New Roman" w:hAnsi="Times New Roman" w:cs="Times New Roman"/>
          <w:sz w:val="28"/>
          <w:szCs w:val="28"/>
        </w:rPr>
      </w:pP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453"/>
        <w:jc w:val="both"/>
        <w:rPr>
          <w:rFonts w:ascii="Times New Roman" w:hAnsi="Times New Roman" w:cs="Times New Roman"/>
          <w:sz w:val="24"/>
          <w:szCs w:val="24"/>
        </w:rPr>
      </w:pPr>
      <w:r w:rsidRPr="00E545B5">
        <w:rPr>
          <w:rFonts w:ascii="Times New Roman" w:hAnsi="Times New Roman" w:cs="Times New Roman"/>
          <w:sz w:val="24"/>
          <w:szCs w:val="24"/>
        </w:rPr>
        <w:tab/>
        <w:t xml:space="preserve">Przed Sądem Rejonowym w Jarosławiu I Wydziałem Cywilnym pod sygn. akt I </w:t>
      </w:r>
      <w:proofErr w:type="spellStart"/>
      <w:r w:rsidRPr="00E545B5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E545B5">
        <w:rPr>
          <w:rFonts w:ascii="Times New Roman" w:hAnsi="Times New Roman" w:cs="Times New Roman"/>
          <w:sz w:val="24"/>
          <w:szCs w:val="24"/>
        </w:rPr>
        <w:t xml:space="preserve"> 292/24 toczy się postępowanie z wniosku Elżbiety Tomaszewskiej i Ryszarda Tomaszewskiego</w:t>
      </w:r>
      <w:r w:rsidRPr="00E545B5">
        <w:rPr>
          <w:rFonts w:ascii="Times New Roman" w:hAnsi="Times New Roman" w:cs="Times New Roman"/>
          <w:sz w:val="24"/>
          <w:szCs w:val="24"/>
        </w:rPr>
        <w:br/>
        <w:t>z udziałem Arkadiusza Tomaszewskiego i Anny Nowak o stwierdzenie nabycia w drodze zasiedzenia prawa własności nieruchomości położonej w Duńkowicach, stanowiącej działkę ewidencyjną oznaczoną numerem 412, o powierzchni 0,1750 ha, objętą księgą wieczystą numer PR1J/00049936/9,</w:t>
      </w: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453"/>
        <w:jc w:val="both"/>
        <w:rPr>
          <w:rFonts w:ascii="Times New Roman" w:hAnsi="Times New Roman" w:cs="Times New Roman"/>
          <w:sz w:val="24"/>
          <w:szCs w:val="24"/>
        </w:rPr>
      </w:pPr>
      <w:r w:rsidRPr="00E545B5">
        <w:rPr>
          <w:rFonts w:ascii="Times New Roman" w:hAnsi="Times New Roman" w:cs="Times New Roman"/>
          <w:sz w:val="24"/>
          <w:szCs w:val="24"/>
        </w:rPr>
        <w:tab/>
        <w:t>Opisana wyżej nieruchomość znajduję się w posiadaniu Elżbiety Tomaszewskiej</w:t>
      </w:r>
      <w:r w:rsidRPr="00E545B5">
        <w:rPr>
          <w:rFonts w:ascii="Times New Roman" w:hAnsi="Times New Roman" w:cs="Times New Roman"/>
          <w:sz w:val="24"/>
          <w:szCs w:val="24"/>
        </w:rPr>
        <w:br/>
        <w:t>i Ryszarda Tomaszewskiego.</w:t>
      </w: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453"/>
        <w:jc w:val="both"/>
        <w:rPr>
          <w:rFonts w:ascii="Times New Roman" w:hAnsi="Times New Roman" w:cs="Times New Roman"/>
          <w:sz w:val="24"/>
          <w:szCs w:val="24"/>
        </w:rPr>
      </w:pPr>
      <w:r w:rsidRPr="00E545B5">
        <w:rPr>
          <w:rFonts w:ascii="Times New Roman" w:hAnsi="Times New Roman" w:cs="Times New Roman"/>
          <w:sz w:val="24"/>
          <w:szCs w:val="24"/>
        </w:rPr>
        <w:tab/>
        <w:t xml:space="preserve">Z treści księgi wieczystej numer PR1J/00049936/9  wynika, że właścicielem nieruchomości jest Stanisław Tomaszewski. W rejestrze gruntów jako właściciel działki wpisany jest Stanisław Tomaszewski, syn Piotra i Anny. </w:t>
      </w:r>
    </w:p>
    <w:p w:rsidR="00E545B5" w:rsidRPr="00E545B5" w:rsidRDefault="00E545B5" w:rsidP="00E54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453"/>
        <w:jc w:val="both"/>
        <w:rPr>
          <w:rFonts w:ascii="Times New Roman" w:hAnsi="Times New Roman" w:cs="Times New Roman"/>
          <w:sz w:val="24"/>
          <w:szCs w:val="24"/>
        </w:rPr>
      </w:pPr>
      <w:r w:rsidRPr="00E545B5">
        <w:rPr>
          <w:rFonts w:ascii="Times New Roman" w:hAnsi="Times New Roman" w:cs="Times New Roman"/>
          <w:sz w:val="24"/>
          <w:szCs w:val="24"/>
        </w:rPr>
        <w:tab/>
        <w:t>W toku dotychczasowego postępowania ustalono, że Stanisław Tomaszewski zmarł w dniu 22 grudnia 1979 roku w Duńkowicach. Sądowi nie są znani wszyscy jego następcy prawni.</w:t>
      </w:r>
    </w:p>
    <w:p w:rsidR="00E545B5" w:rsidRPr="00E545B5" w:rsidRDefault="00E545B5" w:rsidP="00E545B5">
      <w:pPr>
        <w:widowControl w:val="0"/>
        <w:autoSpaceDE w:val="0"/>
        <w:autoSpaceDN w:val="0"/>
        <w:adjustRightInd w:val="0"/>
        <w:spacing w:after="0" w:line="360" w:lineRule="auto"/>
        <w:ind w:right="453"/>
        <w:jc w:val="both"/>
        <w:rPr>
          <w:rFonts w:ascii="Times New Roman" w:hAnsi="Times New Roman" w:cs="Times New Roman"/>
          <w:sz w:val="24"/>
          <w:szCs w:val="24"/>
        </w:rPr>
      </w:pPr>
      <w:r w:rsidRPr="00E545B5">
        <w:rPr>
          <w:rFonts w:ascii="Times New Roman" w:hAnsi="Times New Roman" w:cs="Times New Roman"/>
          <w:sz w:val="24"/>
          <w:szCs w:val="24"/>
        </w:rPr>
        <w:tab/>
        <w:t>Wzywa się wszystkie osoby zainteresowane, a w szczególności następców prawnych Stanisława Tomaszewskiego, aby w terminie trzech miesięcy od dnia publikacji ogłoszenia zgłosiły się do Sądu Rejonowego w Jarosławiu, gdyż w przeciwnym razie Sąd stwierdzi zgodnie</w:t>
      </w:r>
      <w:r w:rsidRPr="00E545B5">
        <w:rPr>
          <w:rFonts w:ascii="Times New Roman" w:hAnsi="Times New Roman" w:cs="Times New Roman"/>
          <w:sz w:val="24"/>
          <w:szCs w:val="24"/>
        </w:rPr>
        <w:br/>
        <w:t>z wnioskiem, jeżeli zostanie on udowodniony.</w:t>
      </w:r>
    </w:p>
    <w:p w:rsidR="00772BF5" w:rsidRDefault="00772BF5">
      <w:bookmarkStart w:id="0" w:name="_GoBack"/>
      <w:bookmarkEnd w:id="0"/>
    </w:p>
    <w:sectPr w:rsidR="00772BF5" w:rsidSect="0071787F">
      <w:headerReference w:type="default" r:id="rId4"/>
      <w:footerReference w:type="default" r:id="rId5"/>
      <w:pgSz w:w="11905" w:h="16838"/>
      <w:pgMar w:top="563" w:right="563" w:bottom="563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7F" w:rsidRDefault="00E545B5"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7F" w:rsidRDefault="00E545B5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B5"/>
    <w:rsid w:val="00772BF5"/>
    <w:rsid w:val="00E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73251-41E3-4238-9434-A0A561C8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545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2024-06-10T06:56:00Z</dcterms:created>
  <dcterms:modified xsi:type="dcterms:W3CDTF">2024-06-10T06:57:00Z</dcterms:modified>
</cp:coreProperties>
</file>